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CB8" w:rsidRDefault="00A264D6">
      <w:pPr>
        <w:rPr>
          <w:rFonts w:ascii="Helvetica" w:hAnsi="Helvetica" w:cs="Helvetica" w:hint="eastAsia"/>
          <w:b/>
          <w:bCs/>
          <w:color w:val="262626"/>
          <w:sz w:val="41"/>
          <w:szCs w:val="41"/>
          <w:shd w:val="clear" w:color="auto" w:fill="FFFFFF"/>
        </w:rPr>
      </w:pPr>
      <w:r>
        <w:rPr>
          <w:rFonts w:ascii="Helvetica" w:hAnsi="Helvetica" w:cs="Helvetica"/>
          <w:b/>
          <w:bCs/>
          <w:color w:val="262626"/>
          <w:sz w:val="41"/>
          <w:szCs w:val="41"/>
          <w:shd w:val="clear" w:color="auto" w:fill="FFFFFF"/>
        </w:rPr>
        <w:t>FME (SAP) Series</w:t>
      </w:r>
    </w:p>
    <w:p w:rsidR="006765AA" w:rsidRDefault="006765AA">
      <w:pPr>
        <w:rPr>
          <w:rFonts w:ascii="Helvetica" w:hAnsi="Helvetica" w:cs="Helvetica" w:hint="eastAsia"/>
          <w:b/>
          <w:bCs/>
          <w:color w:val="262626"/>
          <w:sz w:val="41"/>
          <w:szCs w:val="41"/>
          <w:shd w:val="clear" w:color="auto" w:fill="FFFFFF"/>
        </w:rPr>
      </w:pP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FME(SAP)---Special Coaxial connectors for Cellular Applications in Vehicles</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FME---Compact miniature connectors developed for mobile applications up to 3 GHz in vehicles.The basic element is a cable jack,whose small diameter simplifies the installation of cables in vehicles.After installation,the conversion the cable jack to other connector series can be performed simply and without space problems.FME connectors can be used for the entire frequency range from 0 to 3GHz,due to the use of PTFE as dielectric.</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Product Features</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Interface according to Rosenberger series FME,intermateable with SAP</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Quality tested according to US MIL-STD 202</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Frequency range up to 3GHz</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VSWR(Straight connector):≤1.22 typ.</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Easy and uncomplicated conversion to other series.</w:t>
      </w:r>
    </w:p>
    <w:p w:rsidR="006765AA" w:rsidRPr="006765AA" w:rsidRDefault="006765AA" w:rsidP="006765AA">
      <w:pPr>
        <w:widowControl/>
        <w:shd w:val="clear" w:color="auto" w:fill="FFFFFF"/>
        <w:jc w:val="left"/>
        <w:rPr>
          <w:rFonts w:ascii="Helvetica" w:eastAsia="宋体" w:hAnsi="Helvetica" w:cs="Helvetica"/>
          <w:color w:val="595959"/>
          <w:kern w:val="0"/>
          <w:sz w:val="19"/>
          <w:szCs w:val="19"/>
        </w:rPr>
      </w:pPr>
      <w:r w:rsidRPr="006765AA">
        <w:rPr>
          <w:rFonts w:ascii="Helvetica" w:eastAsia="宋体" w:hAnsi="Helvetica" w:cs="Helvetica"/>
          <w:color w:val="595959"/>
          <w:kern w:val="0"/>
          <w:sz w:val="19"/>
          <w:szCs w:val="19"/>
        </w:rPr>
        <w:t> </w:t>
      </w:r>
    </w:p>
    <w:p w:rsidR="006765AA" w:rsidRPr="006765AA" w:rsidRDefault="006765AA" w:rsidP="006765AA">
      <w:pPr>
        <w:widowControl/>
        <w:shd w:val="clear" w:color="auto" w:fill="FFFFFF"/>
        <w:jc w:val="center"/>
        <w:rPr>
          <w:rFonts w:ascii="Helvetica" w:eastAsia="宋体" w:hAnsi="Helvetica" w:cs="Helvetica"/>
          <w:color w:val="595959"/>
          <w:kern w:val="0"/>
          <w:sz w:val="19"/>
          <w:szCs w:val="19"/>
        </w:rPr>
      </w:pPr>
      <w:r>
        <w:rPr>
          <w:rFonts w:ascii="Helvetica" w:eastAsia="宋体" w:hAnsi="Helvetica" w:cs="Helvetica"/>
          <w:noProof/>
          <w:color w:val="595959"/>
          <w:kern w:val="0"/>
          <w:sz w:val="19"/>
          <w:szCs w:val="19"/>
        </w:rPr>
        <w:lastRenderedPageBreak/>
        <w:drawing>
          <wp:inline distT="0" distB="0" distL="0" distR="0">
            <wp:extent cx="3174365" cy="5667375"/>
            <wp:effectExtent l="19050" t="0" r="6985" b="0"/>
            <wp:docPr id="1" name="69" descr="K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 descr="KNT"/>
                    <pic:cNvPicPr>
                      <a:picLocks noChangeAspect="1" noChangeArrowheads="1"/>
                    </pic:cNvPicPr>
                  </pic:nvPicPr>
                  <pic:blipFill>
                    <a:blip r:embed="rId4"/>
                    <a:srcRect/>
                    <a:stretch>
                      <a:fillRect/>
                    </a:stretch>
                  </pic:blipFill>
                  <pic:spPr bwMode="auto">
                    <a:xfrm>
                      <a:off x="0" y="0"/>
                      <a:ext cx="3174365" cy="5667375"/>
                    </a:xfrm>
                    <a:prstGeom prst="rect">
                      <a:avLst/>
                    </a:prstGeom>
                    <a:noFill/>
                    <a:ln w="9525">
                      <a:noFill/>
                      <a:miter lim="800000"/>
                      <a:headEnd/>
                      <a:tailEnd/>
                    </a:ln>
                  </pic:spPr>
                </pic:pic>
              </a:graphicData>
            </a:graphic>
          </wp:inline>
        </w:drawing>
      </w:r>
    </w:p>
    <w:p w:rsidR="006765AA" w:rsidRPr="006765AA" w:rsidRDefault="006765AA" w:rsidP="006765AA">
      <w:pPr>
        <w:widowControl/>
        <w:shd w:val="clear" w:color="auto" w:fill="FFFFFF"/>
        <w:jc w:val="center"/>
        <w:rPr>
          <w:rFonts w:ascii="Helvetica" w:eastAsia="宋体" w:hAnsi="Helvetica" w:cs="Helvetica"/>
          <w:color w:val="595959"/>
          <w:kern w:val="0"/>
          <w:sz w:val="19"/>
          <w:szCs w:val="19"/>
        </w:rPr>
      </w:pPr>
      <w:r>
        <w:rPr>
          <w:rFonts w:ascii="Helvetica" w:eastAsia="宋体" w:hAnsi="Helvetica" w:cs="Helvetica"/>
          <w:noProof/>
          <w:color w:val="595959"/>
          <w:kern w:val="0"/>
          <w:sz w:val="19"/>
          <w:szCs w:val="19"/>
        </w:rPr>
        <w:lastRenderedPageBreak/>
        <w:drawing>
          <wp:inline distT="0" distB="0" distL="0" distR="0">
            <wp:extent cx="2915920" cy="3183255"/>
            <wp:effectExtent l="19050" t="0" r="0" b="0"/>
            <wp:docPr id="2" name="70" descr="K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 descr="KNT"/>
                    <pic:cNvPicPr>
                      <a:picLocks noChangeAspect="1" noChangeArrowheads="1"/>
                    </pic:cNvPicPr>
                  </pic:nvPicPr>
                  <pic:blipFill>
                    <a:blip r:embed="rId5"/>
                    <a:srcRect/>
                    <a:stretch>
                      <a:fillRect/>
                    </a:stretch>
                  </pic:blipFill>
                  <pic:spPr bwMode="auto">
                    <a:xfrm>
                      <a:off x="0" y="0"/>
                      <a:ext cx="2915920" cy="3183255"/>
                    </a:xfrm>
                    <a:prstGeom prst="rect">
                      <a:avLst/>
                    </a:prstGeom>
                    <a:noFill/>
                    <a:ln w="9525">
                      <a:noFill/>
                      <a:miter lim="800000"/>
                      <a:headEnd/>
                      <a:tailEnd/>
                    </a:ln>
                  </pic:spPr>
                </pic:pic>
              </a:graphicData>
            </a:graphic>
          </wp:inline>
        </w:drawing>
      </w:r>
    </w:p>
    <w:p w:rsidR="006765AA" w:rsidRPr="006765AA" w:rsidRDefault="006765AA" w:rsidP="006765AA">
      <w:pPr>
        <w:widowControl/>
        <w:shd w:val="clear" w:color="auto" w:fill="FFFFFF"/>
        <w:jc w:val="center"/>
        <w:rPr>
          <w:rFonts w:ascii="Helvetica" w:eastAsia="宋体" w:hAnsi="Helvetica" w:cs="Helvetica"/>
          <w:color w:val="595959"/>
          <w:kern w:val="0"/>
          <w:sz w:val="19"/>
          <w:szCs w:val="19"/>
        </w:rPr>
      </w:pPr>
      <w:r>
        <w:rPr>
          <w:rFonts w:ascii="Helvetica" w:eastAsia="宋体" w:hAnsi="Helvetica" w:cs="Helvetica"/>
          <w:noProof/>
          <w:color w:val="595959"/>
          <w:kern w:val="0"/>
          <w:sz w:val="19"/>
          <w:szCs w:val="19"/>
        </w:rPr>
        <w:drawing>
          <wp:inline distT="0" distB="0" distL="0" distR="0">
            <wp:extent cx="2933065" cy="2466975"/>
            <wp:effectExtent l="19050" t="0" r="635" b="0"/>
            <wp:docPr id="3" name="71" descr="K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 descr="KNT"/>
                    <pic:cNvPicPr>
                      <a:picLocks noChangeAspect="1" noChangeArrowheads="1"/>
                    </pic:cNvPicPr>
                  </pic:nvPicPr>
                  <pic:blipFill>
                    <a:blip r:embed="rId6"/>
                    <a:srcRect/>
                    <a:stretch>
                      <a:fillRect/>
                    </a:stretch>
                  </pic:blipFill>
                  <pic:spPr bwMode="auto">
                    <a:xfrm>
                      <a:off x="0" y="0"/>
                      <a:ext cx="2933065" cy="2466975"/>
                    </a:xfrm>
                    <a:prstGeom prst="rect">
                      <a:avLst/>
                    </a:prstGeom>
                    <a:noFill/>
                    <a:ln w="9525">
                      <a:noFill/>
                      <a:miter lim="800000"/>
                      <a:headEnd/>
                      <a:tailEnd/>
                    </a:ln>
                  </pic:spPr>
                </pic:pic>
              </a:graphicData>
            </a:graphic>
          </wp:inline>
        </w:drawing>
      </w:r>
    </w:p>
    <w:p w:rsidR="006765AA" w:rsidRPr="006765AA" w:rsidRDefault="006765AA" w:rsidP="006765AA">
      <w:pPr>
        <w:widowControl/>
        <w:shd w:val="clear" w:color="auto" w:fill="FFFFFF"/>
        <w:jc w:val="center"/>
        <w:rPr>
          <w:rFonts w:ascii="Helvetica" w:eastAsia="宋体" w:hAnsi="Helvetica" w:cs="Helvetica"/>
          <w:color w:val="595959"/>
          <w:kern w:val="0"/>
          <w:sz w:val="19"/>
          <w:szCs w:val="19"/>
        </w:rPr>
      </w:pPr>
      <w:r>
        <w:rPr>
          <w:rFonts w:ascii="Helvetica" w:eastAsia="宋体" w:hAnsi="Helvetica" w:cs="Helvetica"/>
          <w:noProof/>
          <w:color w:val="595959"/>
          <w:kern w:val="0"/>
          <w:sz w:val="19"/>
          <w:szCs w:val="19"/>
        </w:rPr>
        <w:drawing>
          <wp:inline distT="0" distB="0" distL="0" distR="0">
            <wp:extent cx="2933065" cy="1569720"/>
            <wp:effectExtent l="19050" t="0" r="635" b="0"/>
            <wp:docPr id="4" name="72" descr="K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 descr="KNT"/>
                    <pic:cNvPicPr>
                      <a:picLocks noChangeAspect="1" noChangeArrowheads="1"/>
                    </pic:cNvPicPr>
                  </pic:nvPicPr>
                  <pic:blipFill>
                    <a:blip r:embed="rId7"/>
                    <a:srcRect/>
                    <a:stretch>
                      <a:fillRect/>
                    </a:stretch>
                  </pic:blipFill>
                  <pic:spPr bwMode="auto">
                    <a:xfrm>
                      <a:off x="0" y="0"/>
                      <a:ext cx="2933065" cy="1569720"/>
                    </a:xfrm>
                    <a:prstGeom prst="rect">
                      <a:avLst/>
                    </a:prstGeom>
                    <a:noFill/>
                    <a:ln w="9525">
                      <a:noFill/>
                      <a:miter lim="800000"/>
                      <a:headEnd/>
                      <a:tailEnd/>
                    </a:ln>
                  </pic:spPr>
                </pic:pic>
              </a:graphicData>
            </a:graphic>
          </wp:inline>
        </w:drawing>
      </w:r>
    </w:p>
    <w:p w:rsidR="006765AA" w:rsidRDefault="006765AA"/>
    <w:sectPr w:rsidR="006765AA" w:rsidSect="001A3C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64D6"/>
    <w:rsid w:val="001A3CB8"/>
    <w:rsid w:val="006765AA"/>
    <w:rsid w:val="00A264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65AA"/>
    <w:rPr>
      <w:sz w:val="18"/>
      <w:szCs w:val="18"/>
    </w:rPr>
  </w:style>
  <w:style w:type="character" w:customStyle="1" w:styleId="Char">
    <w:name w:val="批注框文本 Char"/>
    <w:basedOn w:val="a0"/>
    <w:link w:val="a3"/>
    <w:uiPriority w:val="99"/>
    <w:semiHidden/>
    <w:rsid w:val="006765AA"/>
    <w:rPr>
      <w:sz w:val="18"/>
      <w:szCs w:val="18"/>
    </w:rPr>
  </w:style>
</w:styles>
</file>

<file path=word/webSettings.xml><?xml version="1.0" encoding="utf-8"?>
<w:webSettings xmlns:r="http://schemas.openxmlformats.org/officeDocument/2006/relationships" xmlns:w="http://schemas.openxmlformats.org/wordprocessingml/2006/main">
  <w:divs>
    <w:div w:id="1163007477">
      <w:bodyDiv w:val="1"/>
      <w:marLeft w:val="0"/>
      <w:marRight w:val="0"/>
      <w:marTop w:val="0"/>
      <w:marBottom w:val="0"/>
      <w:divBdr>
        <w:top w:val="none" w:sz="0" w:space="0" w:color="auto"/>
        <w:left w:val="none" w:sz="0" w:space="0" w:color="auto"/>
        <w:bottom w:val="none" w:sz="0" w:space="0" w:color="auto"/>
        <w:right w:val="none" w:sz="0" w:space="0" w:color="auto"/>
      </w:divBdr>
      <w:divsChild>
        <w:div w:id="656492669">
          <w:marLeft w:val="0"/>
          <w:marRight w:val="0"/>
          <w:marTop w:val="0"/>
          <w:marBottom w:val="0"/>
          <w:divBdr>
            <w:top w:val="none" w:sz="0" w:space="0" w:color="auto"/>
            <w:left w:val="none" w:sz="0" w:space="0" w:color="auto"/>
            <w:bottom w:val="none" w:sz="0" w:space="0" w:color="auto"/>
            <w:right w:val="none" w:sz="0" w:space="0" w:color="auto"/>
          </w:divBdr>
        </w:div>
        <w:div w:id="1880359591">
          <w:marLeft w:val="0"/>
          <w:marRight w:val="0"/>
          <w:marTop w:val="0"/>
          <w:marBottom w:val="0"/>
          <w:divBdr>
            <w:top w:val="none" w:sz="0" w:space="0" w:color="auto"/>
            <w:left w:val="none" w:sz="0" w:space="0" w:color="auto"/>
            <w:bottom w:val="none" w:sz="0" w:space="0" w:color="auto"/>
            <w:right w:val="none" w:sz="0" w:space="0" w:color="auto"/>
          </w:divBdr>
        </w:div>
        <w:div w:id="1341198483">
          <w:marLeft w:val="0"/>
          <w:marRight w:val="0"/>
          <w:marTop w:val="0"/>
          <w:marBottom w:val="0"/>
          <w:divBdr>
            <w:top w:val="none" w:sz="0" w:space="0" w:color="auto"/>
            <w:left w:val="none" w:sz="0" w:space="0" w:color="auto"/>
            <w:bottom w:val="none" w:sz="0" w:space="0" w:color="auto"/>
            <w:right w:val="none" w:sz="0" w:space="0" w:color="auto"/>
          </w:divBdr>
        </w:div>
        <w:div w:id="1807771998">
          <w:marLeft w:val="0"/>
          <w:marRight w:val="0"/>
          <w:marTop w:val="0"/>
          <w:marBottom w:val="0"/>
          <w:divBdr>
            <w:top w:val="none" w:sz="0" w:space="0" w:color="auto"/>
            <w:left w:val="none" w:sz="0" w:space="0" w:color="auto"/>
            <w:bottom w:val="none" w:sz="0" w:space="0" w:color="auto"/>
            <w:right w:val="none" w:sz="0" w:space="0" w:color="auto"/>
          </w:divBdr>
        </w:div>
        <w:div w:id="1398356960">
          <w:marLeft w:val="0"/>
          <w:marRight w:val="0"/>
          <w:marTop w:val="0"/>
          <w:marBottom w:val="0"/>
          <w:divBdr>
            <w:top w:val="none" w:sz="0" w:space="0" w:color="auto"/>
            <w:left w:val="none" w:sz="0" w:space="0" w:color="auto"/>
            <w:bottom w:val="none" w:sz="0" w:space="0" w:color="auto"/>
            <w:right w:val="none" w:sz="0" w:space="0" w:color="auto"/>
          </w:divBdr>
        </w:div>
        <w:div w:id="455372803">
          <w:marLeft w:val="0"/>
          <w:marRight w:val="0"/>
          <w:marTop w:val="0"/>
          <w:marBottom w:val="0"/>
          <w:divBdr>
            <w:top w:val="none" w:sz="0" w:space="0" w:color="auto"/>
            <w:left w:val="none" w:sz="0" w:space="0" w:color="auto"/>
            <w:bottom w:val="none" w:sz="0" w:space="0" w:color="auto"/>
            <w:right w:val="none" w:sz="0" w:space="0" w:color="auto"/>
          </w:divBdr>
        </w:div>
        <w:div w:id="966007589">
          <w:marLeft w:val="0"/>
          <w:marRight w:val="0"/>
          <w:marTop w:val="0"/>
          <w:marBottom w:val="0"/>
          <w:divBdr>
            <w:top w:val="none" w:sz="0" w:space="0" w:color="auto"/>
            <w:left w:val="none" w:sz="0" w:space="0" w:color="auto"/>
            <w:bottom w:val="none" w:sz="0" w:space="0" w:color="auto"/>
            <w:right w:val="none" w:sz="0" w:space="0" w:color="auto"/>
          </w:divBdr>
        </w:div>
        <w:div w:id="1814251042">
          <w:marLeft w:val="0"/>
          <w:marRight w:val="0"/>
          <w:marTop w:val="0"/>
          <w:marBottom w:val="0"/>
          <w:divBdr>
            <w:top w:val="none" w:sz="0" w:space="0" w:color="auto"/>
            <w:left w:val="none" w:sz="0" w:space="0" w:color="auto"/>
            <w:bottom w:val="none" w:sz="0" w:space="0" w:color="auto"/>
            <w:right w:val="none" w:sz="0" w:space="0" w:color="auto"/>
          </w:divBdr>
        </w:div>
        <w:div w:id="444926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2022-08-31T08:20:00Z</dcterms:created>
  <dcterms:modified xsi:type="dcterms:W3CDTF">2022-08-31T08:23:00Z</dcterms:modified>
</cp:coreProperties>
</file>